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3C3" w:rsidRDefault="00DD1461" w:rsidP="00DD1461">
      <w:pPr>
        <w:jc w:val="center"/>
        <w:rPr>
          <w:rFonts w:ascii="Comic Sans MS" w:hAnsi="Comic Sans MS"/>
          <w:sz w:val="36"/>
          <w:szCs w:val="36"/>
        </w:rPr>
      </w:pPr>
      <w:bookmarkStart w:id="0" w:name="_GoBack"/>
      <w:bookmarkEnd w:id="0"/>
      <w:r w:rsidRPr="00DD1461">
        <w:rPr>
          <w:rFonts w:ascii="Comic Sans MS" w:hAnsi="Comic Sans MS"/>
          <w:b/>
          <w:sz w:val="36"/>
          <w:szCs w:val="36"/>
          <w:u w:val="single"/>
        </w:rPr>
        <w:t>Topic 9 Study Guide</w:t>
      </w:r>
    </w:p>
    <w:p w:rsidR="00DD1461" w:rsidRDefault="00DD1461" w:rsidP="00DD1461">
      <w:pPr>
        <w:pStyle w:val="ListParagraph"/>
        <w:numPr>
          <w:ilvl w:val="0"/>
          <w:numId w:val="1"/>
        </w:numPr>
        <w:rPr>
          <w:rFonts w:ascii="Comic Sans MS" w:hAnsi="Comic Sans MS"/>
          <w:sz w:val="24"/>
          <w:szCs w:val="24"/>
        </w:rPr>
      </w:pPr>
      <w:r>
        <w:rPr>
          <w:rFonts w:ascii="Comic Sans MS" w:hAnsi="Comic Sans MS"/>
          <w:sz w:val="24"/>
          <w:szCs w:val="24"/>
        </w:rPr>
        <w:t xml:space="preserve"> A quidditch team has a boy to girl ratio of 4 to 3. Which of the following is equal to this ratio:</w:t>
      </w:r>
    </w:p>
    <w:p w:rsidR="00DD1461" w:rsidRDefault="00DD1461" w:rsidP="00DD1461">
      <w:pPr>
        <w:pStyle w:val="ListParagraph"/>
        <w:ind w:left="360"/>
        <w:rPr>
          <w:rFonts w:ascii="Comic Sans MS" w:hAnsi="Comic Sans MS"/>
          <w:sz w:val="24"/>
          <w:szCs w:val="24"/>
        </w:rPr>
      </w:pPr>
    </w:p>
    <w:p w:rsidR="00DD1461" w:rsidRDefault="00DD1461" w:rsidP="00DD1461">
      <w:pPr>
        <w:pStyle w:val="ListParagraph"/>
        <w:numPr>
          <w:ilvl w:val="0"/>
          <w:numId w:val="2"/>
        </w:numPr>
        <w:rPr>
          <w:rFonts w:ascii="Comic Sans MS" w:hAnsi="Comic Sans MS"/>
          <w:sz w:val="24"/>
          <w:szCs w:val="24"/>
        </w:rPr>
      </w:pPr>
      <w:r>
        <w:rPr>
          <w:rFonts w:ascii="Comic Sans MS" w:hAnsi="Comic Sans MS"/>
          <w:sz w:val="24"/>
          <w:szCs w:val="24"/>
        </w:rPr>
        <w:t>12 boys to 15 girls</w:t>
      </w:r>
      <w:r>
        <w:rPr>
          <w:rFonts w:ascii="Comic Sans MS" w:hAnsi="Comic Sans MS"/>
          <w:sz w:val="24"/>
          <w:szCs w:val="24"/>
        </w:rPr>
        <w:tab/>
      </w:r>
      <w:r>
        <w:rPr>
          <w:rFonts w:ascii="Comic Sans MS" w:hAnsi="Comic Sans MS"/>
          <w:sz w:val="24"/>
          <w:szCs w:val="24"/>
        </w:rPr>
        <w:tab/>
        <w:t>b)  16 girls to 12 boys</w:t>
      </w:r>
      <w:r>
        <w:rPr>
          <w:rFonts w:ascii="Comic Sans MS" w:hAnsi="Comic Sans MS"/>
          <w:sz w:val="24"/>
          <w:szCs w:val="24"/>
        </w:rPr>
        <w:tab/>
      </w:r>
      <w:r>
        <w:rPr>
          <w:rFonts w:ascii="Comic Sans MS" w:hAnsi="Comic Sans MS"/>
          <w:sz w:val="24"/>
          <w:szCs w:val="24"/>
        </w:rPr>
        <w:tab/>
      </w:r>
    </w:p>
    <w:p w:rsidR="00DD1461" w:rsidRDefault="00DD1461" w:rsidP="00DD1461">
      <w:pPr>
        <w:ind w:left="360"/>
        <w:rPr>
          <w:rFonts w:ascii="Comic Sans MS" w:hAnsi="Comic Sans MS"/>
          <w:sz w:val="24"/>
          <w:szCs w:val="24"/>
        </w:rPr>
      </w:pPr>
      <w:r w:rsidRPr="00DD1461">
        <w:rPr>
          <w:rFonts w:ascii="Comic Sans MS" w:hAnsi="Comic Sans MS"/>
          <w:sz w:val="24"/>
          <w:szCs w:val="24"/>
        </w:rPr>
        <w:t>c) 16 boys to 12 girls</w:t>
      </w:r>
      <w:r w:rsidRPr="00DD1461">
        <w:rPr>
          <w:rFonts w:ascii="Comic Sans MS" w:hAnsi="Comic Sans MS"/>
          <w:sz w:val="24"/>
          <w:szCs w:val="24"/>
        </w:rPr>
        <w:tab/>
      </w:r>
      <w:r>
        <w:rPr>
          <w:rFonts w:ascii="Comic Sans MS" w:hAnsi="Comic Sans MS"/>
          <w:sz w:val="24"/>
          <w:szCs w:val="24"/>
        </w:rPr>
        <w:tab/>
        <w:t>d)  8 boys to 9 girls</w:t>
      </w:r>
    </w:p>
    <w:p w:rsidR="00DD1461" w:rsidRDefault="00DD1461" w:rsidP="00DD1461">
      <w:pPr>
        <w:ind w:left="360"/>
        <w:rPr>
          <w:rFonts w:ascii="Comic Sans MS" w:hAnsi="Comic Sans MS"/>
          <w:sz w:val="24"/>
          <w:szCs w:val="24"/>
        </w:rPr>
      </w:pPr>
    </w:p>
    <w:p w:rsidR="00DD1461" w:rsidRDefault="00DD1461" w:rsidP="00DD1461">
      <w:pPr>
        <w:pStyle w:val="ListParagraph"/>
        <w:numPr>
          <w:ilvl w:val="0"/>
          <w:numId w:val="1"/>
        </w:numPr>
        <w:rPr>
          <w:rFonts w:ascii="Comic Sans MS" w:hAnsi="Comic Sans MS"/>
          <w:sz w:val="24"/>
          <w:szCs w:val="24"/>
        </w:rPr>
      </w:pPr>
      <w:r>
        <w:rPr>
          <w:rFonts w:ascii="Comic Sans MS" w:hAnsi="Comic Sans MS"/>
          <w:sz w:val="24"/>
          <w:szCs w:val="24"/>
        </w:rPr>
        <w:t>The table show</w:t>
      </w:r>
      <w:r w:rsidR="00BE39AC">
        <w:rPr>
          <w:rFonts w:ascii="Comic Sans MS" w:hAnsi="Comic Sans MS"/>
          <w:sz w:val="24"/>
          <w:szCs w:val="24"/>
        </w:rPr>
        <w:t>s</w:t>
      </w:r>
      <w:r>
        <w:rPr>
          <w:rFonts w:ascii="Comic Sans MS" w:hAnsi="Comic Sans MS"/>
          <w:sz w:val="24"/>
          <w:szCs w:val="24"/>
        </w:rPr>
        <w:t xml:space="preserve"> the relationship between Jenny’s earnings and the hours she worked. What is the missing value in the table?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DD1461" w:rsidTr="00DD1461">
        <w:tc>
          <w:tcPr>
            <w:tcW w:w="1596" w:type="dxa"/>
          </w:tcPr>
          <w:p w:rsidR="00DD1461" w:rsidRDefault="00DD1461" w:rsidP="00DD1461">
            <w:pPr>
              <w:rPr>
                <w:rFonts w:ascii="Comic Sans MS" w:hAnsi="Comic Sans MS"/>
                <w:sz w:val="24"/>
                <w:szCs w:val="24"/>
              </w:rPr>
            </w:pPr>
            <w:r>
              <w:rPr>
                <w:rFonts w:ascii="Comic Sans MS" w:hAnsi="Comic Sans MS"/>
                <w:sz w:val="24"/>
                <w:szCs w:val="24"/>
              </w:rPr>
              <w:t>Earnings ($)</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15</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30</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45</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75.00</w:t>
            </w:r>
          </w:p>
        </w:tc>
      </w:tr>
      <w:tr w:rsidR="00DD1461" w:rsidTr="00DD1461">
        <w:tc>
          <w:tcPr>
            <w:tcW w:w="1596" w:type="dxa"/>
          </w:tcPr>
          <w:p w:rsidR="00DD1461" w:rsidRDefault="00DD1461" w:rsidP="00DD1461">
            <w:pPr>
              <w:rPr>
                <w:rFonts w:ascii="Comic Sans MS" w:hAnsi="Comic Sans MS"/>
                <w:sz w:val="24"/>
                <w:szCs w:val="24"/>
              </w:rPr>
            </w:pPr>
            <w:r>
              <w:rPr>
                <w:rFonts w:ascii="Comic Sans MS" w:hAnsi="Comic Sans MS"/>
                <w:sz w:val="24"/>
                <w:szCs w:val="24"/>
              </w:rPr>
              <w:t>Hours</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2</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4</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6</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8</w:t>
            </w:r>
          </w:p>
        </w:tc>
        <w:tc>
          <w:tcPr>
            <w:tcW w:w="1596" w:type="dxa"/>
          </w:tcPr>
          <w:p w:rsidR="00DD1461" w:rsidRDefault="00DD1461" w:rsidP="00DD1461">
            <w:pPr>
              <w:jc w:val="center"/>
              <w:rPr>
                <w:rFonts w:ascii="Comic Sans MS" w:hAnsi="Comic Sans MS"/>
                <w:sz w:val="24"/>
                <w:szCs w:val="24"/>
              </w:rPr>
            </w:pPr>
            <w:r>
              <w:rPr>
                <w:rFonts w:ascii="Comic Sans MS" w:hAnsi="Comic Sans MS"/>
                <w:sz w:val="24"/>
                <w:szCs w:val="24"/>
              </w:rPr>
              <w:t>10</w:t>
            </w:r>
          </w:p>
        </w:tc>
      </w:tr>
    </w:tbl>
    <w:p w:rsidR="00DD1461" w:rsidRDefault="00DD1461" w:rsidP="00DD1461">
      <w:pPr>
        <w:rPr>
          <w:rFonts w:ascii="Comic Sans MS" w:hAnsi="Comic Sans MS"/>
          <w:sz w:val="24"/>
          <w:szCs w:val="24"/>
        </w:rPr>
      </w:pPr>
    </w:p>
    <w:p w:rsidR="00A105D7" w:rsidRDefault="00DD1461" w:rsidP="00DD1461">
      <w:pPr>
        <w:pStyle w:val="ListParagraph"/>
        <w:numPr>
          <w:ilvl w:val="0"/>
          <w:numId w:val="1"/>
        </w:numPr>
        <w:rPr>
          <w:rFonts w:ascii="Comic Sans MS" w:hAnsi="Comic Sans MS"/>
          <w:sz w:val="24"/>
          <w:szCs w:val="24"/>
        </w:rPr>
      </w:pPr>
      <w:r>
        <w:rPr>
          <w:rFonts w:ascii="Comic Sans MS" w:hAnsi="Comic Sans MS"/>
          <w:sz w:val="24"/>
          <w:szCs w:val="24"/>
        </w:rPr>
        <w:t xml:space="preserve"> The table show</w:t>
      </w:r>
      <w:r w:rsidR="00BE39AC">
        <w:rPr>
          <w:rFonts w:ascii="Comic Sans MS" w:hAnsi="Comic Sans MS"/>
          <w:sz w:val="24"/>
          <w:szCs w:val="24"/>
        </w:rPr>
        <w:t>s</w:t>
      </w:r>
      <w:r>
        <w:rPr>
          <w:rFonts w:ascii="Comic Sans MS" w:hAnsi="Comic Sans MS"/>
          <w:sz w:val="24"/>
          <w:szCs w:val="24"/>
        </w:rPr>
        <w:t xml:space="preserve"> the medals won by the U.S. at the 2004 Summer Olympics in Athens, Greece. What is the ratio of bronze medals won to the total number of medals won by the U.S.</w:t>
      </w:r>
      <w:r w:rsidR="00A105D7">
        <w:rPr>
          <w:rFonts w:ascii="Comic Sans MS" w:hAnsi="Comic Sans MS"/>
          <w:sz w:val="24"/>
          <w:szCs w:val="24"/>
        </w:rPr>
        <w:t>?</w:t>
      </w:r>
    </w:p>
    <w:p w:rsidR="00DD1461" w:rsidRDefault="00DD1461" w:rsidP="00A105D7">
      <w:pPr>
        <w:pStyle w:val="ListParagraph"/>
        <w:ind w:left="360"/>
        <w:rPr>
          <w:rFonts w:ascii="Comic Sans MS" w:hAnsi="Comic Sans MS"/>
          <w:sz w:val="24"/>
          <w:szCs w:val="24"/>
        </w:rPr>
      </w:pPr>
      <w:r>
        <w:rPr>
          <w:rFonts w:ascii="Comic Sans MS" w:hAnsi="Comic Sans MS"/>
          <w:sz w:val="24"/>
          <w:szCs w:val="24"/>
        </w:rPr>
        <w:t xml:space="preserve"> </w:t>
      </w:r>
    </w:p>
    <w:tbl>
      <w:tblPr>
        <w:tblStyle w:val="TableGrid"/>
        <w:tblW w:w="0" w:type="auto"/>
        <w:jc w:val="center"/>
        <w:tblLook w:val="04A0" w:firstRow="1" w:lastRow="0" w:firstColumn="1" w:lastColumn="0" w:noHBand="0" w:noVBand="1"/>
      </w:tblPr>
      <w:tblGrid>
        <w:gridCol w:w="3064"/>
        <w:gridCol w:w="3073"/>
        <w:gridCol w:w="3079"/>
      </w:tblGrid>
      <w:tr w:rsidR="00DD1461" w:rsidTr="00A105D7">
        <w:trPr>
          <w:jc w:val="center"/>
        </w:trPr>
        <w:tc>
          <w:tcPr>
            <w:tcW w:w="3192" w:type="dxa"/>
          </w:tcPr>
          <w:p w:rsidR="00DD1461" w:rsidRDefault="00DD1461" w:rsidP="00A105D7">
            <w:pPr>
              <w:pStyle w:val="ListParagraph"/>
              <w:ind w:left="0"/>
              <w:jc w:val="center"/>
              <w:rPr>
                <w:rFonts w:ascii="Comic Sans MS" w:hAnsi="Comic Sans MS"/>
                <w:sz w:val="24"/>
                <w:szCs w:val="24"/>
              </w:rPr>
            </w:pPr>
            <w:r>
              <w:rPr>
                <w:rFonts w:ascii="Comic Sans MS" w:hAnsi="Comic Sans MS"/>
                <w:sz w:val="24"/>
                <w:szCs w:val="24"/>
              </w:rPr>
              <w:t>Gold</w:t>
            </w:r>
          </w:p>
        </w:tc>
        <w:tc>
          <w:tcPr>
            <w:tcW w:w="3192" w:type="dxa"/>
          </w:tcPr>
          <w:p w:rsidR="00DD1461" w:rsidRDefault="00DD1461" w:rsidP="00A105D7">
            <w:pPr>
              <w:pStyle w:val="ListParagraph"/>
              <w:ind w:left="0"/>
              <w:jc w:val="center"/>
              <w:rPr>
                <w:rFonts w:ascii="Comic Sans MS" w:hAnsi="Comic Sans MS"/>
                <w:sz w:val="24"/>
                <w:szCs w:val="24"/>
              </w:rPr>
            </w:pPr>
            <w:r>
              <w:rPr>
                <w:rFonts w:ascii="Comic Sans MS" w:hAnsi="Comic Sans MS"/>
                <w:sz w:val="24"/>
                <w:szCs w:val="24"/>
              </w:rPr>
              <w:t>Silver</w:t>
            </w:r>
          </w:p>
        </w:tc>
        <w:tc>
          <w:tcPr>
            <w:tcW w:w="3192" w:type="dxa"/>
          </w:tcPr>
          <w:p w:rsidR="00DD1461" w:rsidRDefault="00DD1461" w:rsidP="00A105D7">
            <w:pPr>
              <w:pStyle w:val="ListParagraph"/>
              <w:ind w:left="0"/>
              <w:jc w:val="center"/>
              <w:rPr>
                <w:rFonts w:ascii="Comic Sans MS" w:hAnsi="Comic Sans MS"/>
                <w:sz w:val="24"/>
                <w:szCs w:val="24"/>
              </w:rPr>
            </w:pPr>
            <w:r>
              <w:rPr>
                <w:rFonts w:ascii="Comic Sans MS" w:hAnsi="Comic Sans MS"/>
                <w:sz w:val="24"/>
                <w:szCs w:val="24"/>
              </w:rPr>
              <w:t>Bronze</w:t>
            </w:r>
          </w:p>
        </w:tc>
      </w:tr>
      <w:tr w:rsidR="00DD1461" w:rsidTr="00A105D7">
        <w:trPr>
          <w:jc w:val="center"/>
        </w:trPr>
        <w:tc>
          <w:tcPr>
            <w:tcW w:w="3192" w:type="dxa"/>
          </w:tcPr>
          <w:p w:rsidR="00DD1461" w:rsidRDefault="00DD1461" w:rsidP="00A105D7">
            <w:pPr>
              <w:pStyle w:val="ListParagraph"/>
              <w:ind w:left="0"/>
              <w:jc w:val="center"/>
              <w:rPr>
                <w:rFonts w:ascii="Comic Sans MS" w:hAnsi="Comic Sans MS"/>
                <w:sz w:val="24"/>
                <w:szCs w:val="24"/>
              </w:rPr>
            </w:pPr>
            <w:r>
              <w:rPr>
                <w:rFonts w:ascii="Comic Sans MS" w:hAnsi="Comic Sans MS"/>
                <w:sz w:val="24"/>
                <w:szCs w:val="24"/>
              </w:rPr>
              <w:t>36</w:t>
            </w:r>
          </w:p>
        </w:tc>
        <w:tc>
          <w:tcPr>
            <w:tcW w:w="3192" w:type="dxa"/>
          </w:tcPr>
          <w:p w:rsidR="00DD1461" w:rsidRDefault="00DD1461" w:rsidP="00A105D7">
            <w:pPr>
              <w:pStyle w:val="ListParagraph"/>
              <w:ind w:left="0"/>
              <w:jc w:val="center"/>
              <w:rPr>
                <w:rFonts w:ascii="Comic Sans MS" w:hAnsi="Comic Sans MS"/>
                <w:sz w:val="24"/>
                <w:szCs w:val="24"/>
              </w:rPr>
            </w:pPr>
            <w:r>
              <w:rPr>
                <w:rFonts w:ascii="Comic Sans MS" w:hAnsi="Comic Sans MS"/>
                <w:sz w:val="24"/>
                <w:szCs w:val="24"/>
              </w:rPr>
              <w:t>39</w:t>
            </w:r>
          </w:p>
        </w:tc>
        <w:tc>
          <w:tcPr>
            <w:tcW w:w="3192" w:type="dxa"/>
          </w:tcPr>
          <w:p w:rsidR="00DD1461" w:rsidRDefault="00DD1461" w:rsidP="00A105D7">
            <w:pPr>
              <w:pStyle w:val="ListParagraph"/>
              <w:ind w:left="0"/>
              <w:jc w:val="center"/>
              <w:rPr>
                <w:rFonts w:ascii="Comic Sans MS" w:hAnsi="Comic Sans MS"/>
                <w:sz w:val="24"/>
                <w:szCs w:val="24"/>
              </w:rPr>
            </w:pPr>
            <w:r>
              <w:rPr>
                <w:rFonts w:ascii="Comic Sans MS" w:hAnsi="Comic Sans MS"/>
                <w:sz w:val="24"/>
                <w:szCs w:val="24"/>
              </w:rPr>
              <w:t>27</w:t>
            </w:r>
          </w:p>
        </w:tc>
      </w:tr>
    </w:tbl>
    <w:p w:rsidR="00DD1461" w:rsidRDefault="00DD1461" w:rsidP="00DD1461">
      <w:pPr>
        <w:pStyle w:val="ListParagraph"/>
        <w:ind w:left="360"/>
        <w:rPr>
          <w:rFonts w:ascii="Comic Sans MS" w:hAnsi="Comic Sans MS"/>
          <w:sz w:val="24"/>
          <w:szCs w:val="24"/>
        </w:rPr>
      </w:pPr>
    </w:p>
    <w:p w:rsidR="00A105D7" w:rsidRDefault="00A105D7" w:rsidP="00A105D7">
      <w:pPr>
        <w:pStyle w:val="ListParagraph"/>
        <w:numPr>
          <w:ilvl w:val="0"/>
          <w:numId w:val="1"/>
        </w:numPr>
        <w:rPr>
          <w:rFonts w:ascii="Comic Sans MS" w:hAnsi="Comic Sans MS"/>
          <w:sz w:val="24"/>
          <w:szCs w:val="24"/>
        </w:rPr>
      </w:pPr>
      <w:r>
        <w:rPr>
          <w:rFonts w:ascii="Comic Sans MS" w:hAnsi="Comic Sans MS"/>
          <w:sz w:val="24"/>
          <w:szCs w:val="24"/>
        </w:rPr>
        <w:t>Which number is missing from the table of equivalent ratios?</w:t>
      </w:r>
    </w:p>
    <w:tbl>
      <w:tblPr>
        <w:tblStyle w:val="TableGrid"/>
        <w:tblW w:w="0" w:type="auto"/>
        <w:jc w:val="center"/>
        <w:tblLook w:val="04A0" w:firstRow="1" w:lastRow="0" w:firstColumn="1" w:lastColumn="0" w:noHBand="0" w:noVBand="1"/>
      </w:tblPr>
      <w:tblGrid>
        <w:gridCol w:w="1915"/>
        <w:gridCol w:w="1915"/>
        <w:gridCol w:w="1915"/>
        <w:gridCol w:w="1915"/>
        <w:gridCol w:w="1916"/>
      </w:tblGrid>
      <w:tr w:rsidR="00A105D7" w:rsidTr="00A105D7">
        <w:trPr>
          <w:jc w:val="center"/>
        </w:trPr>
        <w:tc>
          <w:tcPr>
            <w:tcW w:w="1915" w:type="dxa"/>
          </w:tcPr>
          <w:p w:rsidR="00A105D7" w:rsidRDefault="00A105D7" w:rsidP="00A105D7">
            <w:pPr>
              <w:jc w:val="center"/>
              <w:rPr>
                <w:rFonts w:ascii="Comic Sans MS" w:hAnsi="Comic Sans MS"/>
                <w:sz w:val="24"/>
                <w:szCs w:val="24"/>
              </w:rPr>
            </w:pPr>
            <w:r>
              <w:rPr>
                <w:rFonts w:ascii="Comic Sans MS" w:hAnsi="Comic Sans MS"/>
                <w:sz w:val="24"/>
                <w:szCs w:val="24"/>
              </w:rPr>
              <w:t>5</w:t>
            </w:r>
          </w:p>
        </w:tc>
        <w:tc>
          <w:tcPr>
            <w:tcW w:w="1915" w:type="dxa"/>
          </w:tcPr>
          <w:p w:rsidR="00A105D7" w:rsidRDefault="00A105D7" w:rsidP="00A105D7">
            <w:pPr>
              <w:jc w:val="center"/>
              <w:rPr>
                <w:rFonts w:ascii="Comic Sans MS" w:hAnsi="Comic Sans MS"/>
                <w:sz w:val="24"/>
                <w:szCs w:val="24"/>
              </w:rPr>
            </w:pPr>
            <w:r>
              <w:rPr>
                <w:rFonts w:ascii="Comic Sans MS" w:hAnsi="Comic Sans MS"/>
                <w:sz w:val="24"/>
                <w:szCs w:val="24"/>
              </w:rPr>
              <w:t>10</w:t>
            </w:r>
          </w:p>
        </w:tc>
        <w:tc>
          <w:tcPr>
            <w:tcW w:w="1915" w:type="dxa"/>
          </w:tcPr>
          <w:p w:rsidR="00A105D7" w:rsidRDefault="00A105D7" w:rsidP="00A105D7">
            <w:pPr>
              <w:jc w:val="center"/>
              <w:rPr>
                <w:rFonts w:ascii="Comic Sans MS" w:hAnsi="Comic Sans MS"/>
                <w:sz w:val="24"/>
                <w:szCs w:val="24"/>
              </w:rPr>
            </w:pPr>
            <w:r>
              <w:rPr>
                <w:rFonts w:ascii="Comic Sans MS" w:hAnsi="Comic Sans MS"/>
                <w:sz w:val="24"/>
                <w:szCs w:val="24"/>
              </w:rPr>
              <w:t>15</w:t>
            </w:r>
          </w:p>
        </w:tc>
        <w:tc>
          <w:tcPr>
            <w:tcW w:w="1915" w:type="dxa"/>
          </w:tcPr>
          <w:p w:rsidR="00A105D7" w:rsidRDefault="00A105D7" w:rsidP="00A105D7">
            <w:pPr>
              <w:jc w:val="center"/>
              <w:rPr>
                <w:rFonts w:ascii="Comic Sans MS" w:hAnsi="Comic Sans MS"/>
                <w:sz w:val="24"/>
                <w:szCs w:val="24"/>
              </w:rPr>
            </w:pPr>
            <w:r>
              <w:rPr>
                <w:rFonts w:ascii="Comic Sans MS" w:hAnsi="Comic Sans MS"/>
                <w:sz w:val="24"/>
                <w:szCs w:val="24"/>
              </w:rPr>
              <w:t>45</w:t>
            </w:r>
          </w:p>
        </w:tc>
        <w:tc>
          <w:tcPr>
            <w:tcW w:w="1916" w:type="dxa"/>
          </w:tcPr>
          <w:p w:rsidR="00A105D7" w:rsidRDefault="00A105D7" w:rsidP="00A105D7">
            <w:pPr>
              <w:jc w:val="center"/>
              <w:rPr>
                <w:rFonts w:ascii="Comic Sans MS" w:hAnsi="Comic Sans MS"/>
                <w:sz w:val="24"/>
                <w:szCs w:val="24"/>
              </w:rPr>
            </w:pPr>
            <w:r>
              <w:rPr>
                <w:rFonts w:ascii="Comic Sans MS" w:hAnsi="Comic Sans MS"/>
                <w:sz w:val="24"/>
                <w:szCs w:val="24"/>
              </w:rPr>
              <w:t>60</w:t>
            </w:r>
          </w:p>
        </w:tc>
      </w:tr>
      <w:tr w:rsidR="00A105D7" w:rsidTr="00A105D7">
        <w:trPr>
          <w:jc w:val="center"/>
        </w:trPr>
        <w:tc>
          <w:tcPr>
            <w:tcW w:w="1915" w:type="dxa"/>
          </w:tcPr>
          <w:p w:rsidR="00A105D7" w:rsidRDefault="00A105D7" w:rsidP="00A105D7">
            <w:pPr>
              <w:jc w:val="center"/>
              <w:rPr>
                <w:rFonts w:ascii="Comic Sans MS" w:hAnsi="Comic Sans MS"/>
                <w:sz w:val="24"/>
                <w:szCs w:val="24"/>
              </w:rPr>
            </w:pPr>
            <w:r>
              <w:rPr>
                <w:rFonts w:ascii="Comic Sans MS" w:hAnsi="Comic Sans MS"/>
                <w:sz w:val="24"/>
                <w:szCs w:val="24"/>
              </w:rPr>
              <w:t>3</w:t>
            </w:r>
          </w:p>
        </w:tc>
        <w:tc>
          <w:tcPr>
            <w:tcW w:w="1915" w:type="dxa"/>
          </w:tcPr>
          <w:p w:rsidR="00A105D7" w:rsidRDefault="00A105D7" w:rsidP="00A105D7">
            <w:pPr>
              <w:jc w:val="center"/>
              <w:rPr>
                <w:rFonts w:ascii="Comic Sans MS" w:hAnsi="Comic Sans MS"/>
                <w:sz w:val="24"/>
                <w:szCs w:val="24"/>
              </w:rPr>
            </w:pPr>
            <w:r>
              <w:rPr>
                <w:rFonts w:ascii="Comic Sans MS" w:hAnsi="Comic Sans MS"/>
                <w:sz w:val="24"/>
                <w:szCs w:val="24"/>
              </w:rPr>
              <w:t>6</w:t>
            </w:r>
          </w:p>
        </w:tc>
        <w:tc>
          <w:tcPr>
            <w:tcW w:w="1915" w:type="dxa"/>
          </w:tcPr>
          <w:p w:rsidR="00A105D7" w:rsidRDefault="00A105D7" w:rsidP="00A105D7">
            <w:pPr>
              <w:jc w:val="center"/>
              <w:rPr>
                <w:rFonts w:ascii="Comic Sans MS" w:hAnsi="Comic Sans MS"/>
                <w:sz w:val="24"/>
                <w:szCs w:val="24"/>
              </w:rPr>
            </w:pPr>
            <w:r>
              <w:rPr>
                <w:rFonts w:ascii="Comic Sans MS" w:hAnsi="Comic Sans MS"/>
                <w:sz w:val="24"/>
                <w:szCs w:val="24"/>
              </w:rPr>
              <w:t>9</w:t>
            </w:r>
          </w:p>
        </w:tc>
        <w:tc>
          <w:tcPr>
            <w:tcW w:w="1915" w:type="dxa"/>
          </w:tcPr>
          <w:p w:rsidR="00A105D7" w:rsidRDefault="00A105D7" w:rsidP="00A105D7">
            <w:pPr>
              <w:jc w:val="center"/>
              <w:rPr>
                <w:rFonts w:ascii="Comic Sans MS" w:hAnsi="Comic Sans MS"/>
                <w:sz w:val="24"/>
                <w:szCs w:val="24"/>
              </w:rPr>
            </w:pPr>
            <w:r>
              <w:rPr>
                <w:rFonts w:ascii="Comic Sans MS" w:hAnsi="Comic Sans MS"/>
                <w:sz w:val="24"/>
                <w:szCs w:val="24"/>
              </w:rPr>
              <w:t>?</w:t>
            </w:r>
          </w:p>
        </w:tc>
        <w:tc>
          <w:tcPr>
            <w:tcW w:w="1916" w:type="dxa"/>
          </w:tcPr>
          <w:p w:rsidR="00A105D7" w:rsidRDefault="00A105D7" w:rsidP="00A105D7">
            <w:pPr>
              <w:jc w:val="center"/>
              <w:rPr>
                <w:rFonts w:ascii="Comic Sans MS" w:hAnsi="Comic Sans MS"/>
                <w:sz w:val="24"/>
                <w:szCs w:val="24"/>
              </w:rPr>
            </w:pPr>
            <w:r>
              <w:rPr>
                <w:rFonts w:ascii="Comic Sans MS" w:hAnsi="Comic Sans MS"/>
                <w:sz w:val="24"/>
                <w:szCs w:val="24"/>
              </w:rPr>
              <w:t>36</w:t>
            </w:r>
          </w:p>
        </w:tc>
      </w:tr>
    </w:tbl>
    <w:p w:rsidR="00A105D7" w:rsidRDefault="00A105D7" w:rsidP="00A105D7">
      <w:pPr>
        <w:rPr>
          <w:rFonts w:ascii="Comic Sans MS" w:hAnsi="Comic Sans MS"/>
          <w:sz w:val="24"/>
          <w:szCs w:val="24"/>
        </w:rPr>
      </w:pPr>
    </w:p>
    <w:p w:rsidR="00A105D7" w:rsidRDefault="00A105D7">
      <w:pPr>
        <w:rPr>
          <w:rFonts w:ascii="Comic Sans MS" w:hAnsi="Comic Sans MS"/>
          <w:sz w:val="24"/>
          <w:szCs w:val="24"/>
        </w:rPr>
      </w:pPr>
      <w:r>
        <w:rPr>
          <w:rFonts w:ascii="Comic Sans MS" w:hAnsi="Comic Sans MS"/>
          <w:sz w:val="24"/>
          <w:szCs w:val="24"/>
        </w:rPr>
        <w:br w:type="page"/>
      </w:r>
    </w:p>
    <w:p w:rsidR="00A105D7" w:rsidRDefault="00A105D7" w:rsidP="00A105D7">
      <w:pPr>
        <w:pStyle w:val="ListParagraph"/>
        <w:numPr>
          <w:ilvl w:val="0"/>
          <w:numId w:val="1"/>
        </w:numPr>
        <w:rPr>
          <w:rFonts w:ascii="Comic Sans MS" w:hAnsi="Comic Sans MS"/>
          <w:sz w:val="24"/>
          <w:szCs w:val="24"/>
        </w:rPr>
      </w:pPr>
      <w:r>
        <w:rPr>
          <w:rFonts w:ascii="Comic Sans MS" w:hAnsi="Comic Sans MS"/>
          <w:sz w:val="24"/>
          <w:szCs w:val="24"/>
        </w:rPr>
        <w:lastRenderedPageBreak/>
        <w:t>Two garbage cans are needed for every 8 students cleaning out their lockers. How many garbage cans will be needed if there are 56 students cleaning out their lockers? Use the tape diagram below to help you find the answer.</w:t>
      </w:r>
    </w:p>
    <w:p w:rsidR="00A105D7" w:rsidRDefault="00A105D7" w:rsidP="00A105D7">
      <w:pPr>
        <w:pStyle w:val="ListParagraph"/>
        <w:ind w:left="360"/>
        <w:rPr>
          <w:rFonts w:ascii="Comic Sans MS" w:hAnsi="Comic Sans MS"/>
          <w:sz w:val="24"/>
          <w:szCs w:val="24"/>
        </w:rPr>
      </w:pPr>
    </w:p>
    <w:p w:rsidR="00A105D7" w:rsidRDefault="00A105D7" w:rsidP="00A105D7">
      <w:pPr>
        <w:pStyle w:val="ListParagraph"/>
        <w:ind w:left="0"/>
        <w:rPr>
          <w:rFonts w:ascii="Comic Sans MS" w:hAnsi="Comic Sans MS"/>
          <w:sz w:val="24"/>
          <w:szCs w:val="24"/>
        </w:rPr>
      </w:pPr>
      <w:r>
        <w:rPr>
          <w:rFonts w:ascii="Comic Sans MS" w:hAnsi="Comic Sans MS"/>
          <w:sz w:val="24"/>
          <w:szCs w:val="24"/>
        </w:rPr>
        <w:t>? garbage cans</w:t>
      </w:r>
    </w:p>
    <w:tbl>
      <w:tblPr>
        <w:tblStyle w:val="TableGrid"/>
        <w:tblW w:w="0" w:type="auto"/>
        <w:tblLook w:val="04A0" w:firstRow="1" w:lastRow="0" w:firstColumn="1" w:lastColumn="0" w:noHBand="0" w:noVBand="1"/>
      </w:tblPr>
      <w:tblGrid>
        <w:gridCol w:w="1188"/>
        <w:gridCol w:w="1170"/>
      </w:tblGrid>
      <w:tr w:rsidR="00A105D7" w:rsidTr="00A105D7">
        <w:tc>
          <w:tcPr>
            <w:tcW w:w="1188" w:type="dxa"/>
          </w:tcPr>
          <w:p w:rsidR="00A105D7" w:rsidRDefault="00A105D7" w:rsidP="00A105D7">
            <w:pPr>
              <w:rPr>
                <w:rFonts w:ascii="Comic Sans MS" w:hAnsi="Comic Sans MS"/>
                <w:sz w:val="24"/>
                <w:szCs w:val="24"/>
              </w:rPr>
            </w:pPr>
            <w:r>
              <w:rPr>
                <w:rFonts w:ascii="Comic Sans MS" w:hAnsi="Comic Sans MS"/>
                <w:sz w:val="24"/>
                <w:szCs w:val="24"/>
              </w:rPr>
              <w:t xml:space="preserve">   </w:t>
            </w:r>
          </w:p>
        </w:tc>
        <w:tc>
          <w:tcPr>
            <w:tcW w:w="1170" w:type="dxa"/>
          </w:tcPr>
          <w:p w:rsidR="00A105D7" w:rsidRDefault="00A105D7" w:rsidP="00A105D7">
            <w:pPr>
              <w:rPr>
                <w:rFonts w:ascii="Comic Sans MS" w:hAnsi="Comic Sans MS"/>
                <w:sz w:val="24"/>
                <w:szCs w:val="24"/>
              </w:rPr>
            </w:pPr>
          </w:p>
        </w:tc>
      </w:tr>
    </w:tbl>
    <w:p w:rsidR="00A105D7" w:rsidRDefault="00A105D7" w:rsidP="00A105D7">
      <w:pPr>
        <w:rPr>
          <w:rFonts w:ascii="Comic Sans MS" w:hAnsi="Comic Sans MS"/>
          <w:sz w:val="24"/>
          <w:szCs w:val="24"/>
        </w:rPr>
      </w:pPr>
    </w:p>
    <w:p w:rsidR="00A105D7" w:rsidRDefault="00A105D7" w:rsidP="00A105D7">
      <w:pPr>
        <w:rPr>
          <w:rFonts w:ascii="Comic Sans MS" w:hAnsi="Comic Sans MS"/>
          <w:sz w:val="24"/>
          <w:szCs w:val="24"/>
        </w:rPr>
      </w:pPr>
      <w:r>
        <w:rPr>
          <w:rFonts w:ascii="Comic Sans MS" w:hAnsi="Comic Sans MS"/>
          <w:sz w:val="24"/>
          <w:szCs w:val="24"/>
        </w:rPr>
        <w:t>56 students</w:t>
      </w:r>
    </w:p>
    <w:tbl>
      <w:tblPr>
        <w:tblStyle w:val="TableGrid"/>
        <w:tblW w:w="0" w:type="auto"/>
        <w:tblLook w:val="04A0" w:firstRow="1" w:lastRow="0" w:firstColumn="1" w:lastColumn="0" w:noHBand="0" w:noVBand="1"/>
      </w:tblPr>
      <w:tblGrid>
        <w:gridCol w:w="1197"/>
        <w:gridCol w:w="1197"/>
        <w:gridCol w:w="1197"/>
        <w:gridCol w:w="1197"/>
        <w:gridCol w:w="1197"/>
        <w:gridCol w:w="1197"/>
        <w:gridCol w:w="1197"/>
        <w:gridCol w:w="1197"/>
      </w:tblGrid>
      <w:tr w:rsidR="00A105D7" w:rsidTr="00A105D7">
        <w:tc>
          <w:tcPr>
            <w:tcW w:w="1197" w:type="dxa"/>
          </w:tcPr>
          <w:p w:rsidR="00A105D7" w:rsidRDefault="00A105D7" w:rsidP="00A105D7">
            <w:pPr>
              <w:rPr>
                <w:rFonts w:ascii="Comic Sans MS" w:hAnsi="Comic Sans MS"/>
                <w:sz w:val="24"/>
                <w:szCs w:val="24"/>
              </w:rPr>
            </w:pPr>
          </w:p>
        </w:tc>
        <w:tc>
          <w:tcPr>
            <w:tcW w:w="1197" w:type="dxa"/>
          </w:tcPr>
          <w:p w:rsidR="00A105D7" w:rsidRDefault="00A105D7" w:rsidP="00A105D7">
            <w:pPr>
              <w:rPr>
                <w:rFonts w:ascii="Comic Sans MS" w:hAnsi="Comic Sans MS"/>
                <w:sz w:val="24"/>
                <w:szCs w:val="24"/>
              </w:rPr>
            </w:pPr>
          </w:p>
        </w:tc>
        <w:tc>
          <w:tcPr>
            <w:tcW w:w="1197" w:type="dxa"/>
          </w:tcPr>
          <w:p w:rsidR="00A105D7" w:rsidRDefault="00A105D7" w:rsidP="00A105D7">
            <w:pPr>
              <w:rPr>
                <w:rFonts w:ascii="Comic Sans MS" w:hAnsi="Comic Sans MS"/>
                <w:sz w:val="24"/>
                <w:szCs w:val="24"/>
              </w:rPr>
            </w:pPr>
          </w:p>
        </w:tc>
        <w:tc>
          <w:tcPr>
            <w:tcW w:w="1197" w:type="dxa"/>
          </w:tcPr>
          <w:p w:rsidR="00A105D7" w:rsidRDefault="00A105D7" w:rsidP="00A105D7">
            <w:pPr>
              <w:rPr>
                <w:rFonts w:ascii="Comic Sans MS" w:hAnsi="Comic Sans MS"/>
                <w:sz w:val="24"/>
                <w:szCs w:val="24"/>
              </w:rPr>
            </w:pPr>
          </w:p>
        </w:tc>
        <w:tc>
          <w:tcPr>
            <w:tcW w:w="1197" w:type="dxa"/>
          </w:tcPr>
          <w:p w:rsidR="00A105D7" w:rsidRDefault="00A105D7" w:rsidP="00A105D7">
            <w:pPr>
              <w:rPr>
                <w:rFonts w:ascii="Comic Sans MS" w:hAnsi="Comic Sans MS"/>
                <w:sz w:val="24"/>
                <w:szCs w:val="24"/>
              </w:rPr>
            </w:pPr>
          </w:p>
        </w:tc>
        <w:tc>
          <w:tcPr>
            <w:tcW w:w="1197" w:type="dxa"/>
          </w:tcPr>
          <w:p w:rsidR="00A105D7" w:rsidRDefault="00A105D7" w:rsidP="00A105D7">
            <w:pPr>
              <w:rPr>
                <w:rFonts w:ascii="Comic Sans MS" w:hAnsi="Comic Sans MS"/>
                <w:sz w:val="24"/>
                <w:szCs w:val="24"/>
              </w:rPr>
            </w:pPr>
          </w:p>
        </w:tc>
        <w:tc>
          <w:tcPr>
            <w:tcW w:w="1197" w:type="dxa"/>
          </w:tcPr>
          <w:p w:rsidR="00A105D7" w:rsidRDefault="00A105D7" w:rsidP="00A105D7">
            <w:pPr>
              <w:rPr>
                <w:rFonts w:ascii="Comic Sans MS" w:hAnsi="Comic Sans MS"/>
                <w:sz w:val="24"/>
                <w:szCs w:val="24"/>
              </w:rPr>
            </w:pPr>
          </w:p>
        </w:tc>
        <w:tc>
          <w:tcPr>
            <w:tcW w:w="1197" w:type="dxa"/>
          </w:tcPr>
          <w:p w:rsidR="00A105D7" w:rsidRDefault="00A105D7" w:rsidP="00A105D7">
            <w:pPr>
              <w:rPr>
                <w:rFonts w:ascii="Comic Sans MS" w:hAnsi="Comic Sans MS"/>
                <w:sz w:val="24"/>
                <w:szCs w:val="24"/>
              </w:rPr>
            </w:pPr>
          </w:p>
        </w:tc>
      </w:tr>
    </w:tbl>
    <w:p w:rsidR="00A105D7" w:rsidRDefault="00A105D7" w:rsidP="00A105D7">
      <w:pPr>
        <w:rPr>
          <w:rFonts w:ascii="Comic Sans MS" w:hAnsi="Comic Sans MS"/>
          <w:sz w:val="24"/>
          <w:szCs w:val="24"/>
        </w:rPr>
      </w:pPr>
    </w:p>
    <w:p w:rsidR="00A105D7" w:rsidRDefault="00A105D7" w:rsidP="00A105D7">
      <w:pPr>
        <w:pStyle w:val="ListParagraph"/>
        <w:numPr>
          <w:ilvl w:val="0"/>
          <w:numId w:val="1"/>
        </w:numPr>
        <w:rPr>
          <w:rFonts w:ascii="Comic Sans MS" w:hAnsi="Comic Sans MS"/>
          <w:sz w:val="24"/>
          <w:szCs w:val="24"/>
        </w:rPr>
      </w:pPr>
      <w:r>
        <w:rPr>
          <w:rFonts w:ascii="Comic Sans MS" w:hAnsi="Comic Sans MS"/>
          <w:sz w:val="24"/>
          <w:szCs w:val="24"/>
        </w:rPr>
        <w:t>Julie is making a necklace. She used 8 blue beads and 12 purple beads to make the necklace. Write a ratio that compares the number of purple beads to the total number of beads in the necklace.</w:t>
      </w:r>
    </w:p>
    <w:p w:rsidR="00A105D7" w:rsidRDefault="00A105D7" w:rsidP="00A105D7">
      <w:pPr>
        <w:pStyle w:val="ListParagraph"/>
        <w:ind w:left="360"/>
        <w:rPr>
          <w:rFonts w:ascii="Comic Sans MS" w:hAnsi="Comic Sans MS"/>
          <w:sz w:val="24"/>
          <w:szCs w:val="24"/>
        </w:rPr>
      </w:pPr>
    </w:p>
    <w:p w:rsidR="00A105D7" w:rsidRDefault="00B16121" w:rsidP="00A105D7">
      <w:pPr>
        <w:pStyle w:val="ListParagraph"/>
        <w:numPr>
          <w:ilvl w:val="0"/>
          <w:numId w:val="1"/>
        </w:numPr>
        <w:rPr>
          <w:rFonts w:ascii="Comic Sans MS" w:hAnsi="Comic Sans MS"/>
          <w:sz w:val="24"/>
          <w:szCs w:val="24"/>
        </w:rPr>
      </w:pPr>
      <w:r>
        <w:rPr>
          <w:rFonts w:ascii="Comic Sans MS" w:hAnsi="Comic Sans MS"/>
          <w:sz w:val="24"/>
          <w:szCs w:val="24"/>
        </w:rPr>
        <w:t xml:space="preserve">The diagram shows the angle measures of a right triangle. What is the ratio of the measure of angle A to the measure of </w:t>
      </w:r>
      <w:r w:rsidR="00C466DF">
        <w:rPr>
          <w:rFonts w:ascii="Comic Sans MS" w:hAnsi="Comic Sans MS"/>
          <w:sz w:val="24"/>
          <w:szCs w:val="24"/>
        </w:rPr>
        <w:t>angle B?</w:t>
      </w:r>
    </w:p>
    <w:p w:rsidR="00C466DF" w:rsidRDefault="00C466DF" w:rsidP="00C466DF">
      <w:pPr>
        <w:rPr>
          <w:rFonts w:ascii="Comic Sans MS" w:hAnsi="Comic Sans MS"/>
          <w:sz w:val="24"/>
          <w:szCs w:val="24"/>
        </w:rPr>
      </w:pPr>
      <w:r>
        <w:rPr>
          <w:noProof/>
        </w:rPr>
        <w:drawing>
          <wp:inline distT="0" distB="0" distL="0" distR="0" wp14:anchorId="40C577F6" wp14:editId="4B72BE92">
            <wp:extent cx="2466975" cy="1438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66975" cy="1438275"/>
                    </a:xfrm>
                    <a:prstGeom prst="rect">
                      <a:avLst/>
                    </a:prstGeom>
                  </pic:spPr>
                </pic:pic>
              </a:graphicData>
            </a:graphic>
          </wp:inline>
        </w:drawing>
      </w:r>
    </w:p>
    <w:p w:rsidR="006E5AF5" w:rsidRDefault="006E5AF5" w:rsidP="00C466DF">
      <w:pPr>
        <w:rPr>
          <w:rFonts w:ascii="Comic Sans MS" w:hAnsi="Comic Sans MS"/>
          <w:sz w:val="24"/>
          <w:szCs w:val="24"/>
        </w:rPr>
      </w:pPr>
    </w:p>
    <w:p w:rsidR="00C466DF" w:rsidRDefault="00115F84" w:rsidP="00C466DF">
      <w:pPr>
        <w:pStyle w:val="ListParagraph"/>
        <w:numPr>
          <w:ilvl w:val="0"/>
          <w:numId w:val="1"/>
        </w:numPr>
        <w:rPr>
          <w:rFonts w:ascii="Comic Sans MS" w:hAnsi="Comic Sans MS"/>
          <w:sz w:val="24"/>
          <w:szCs w:val="24"/>
        </w:rPr>
      </w:pPr>
      <w:r>
        <w:rPr>
          <w:rFonts w:ascii="Comic Sans MS" w:hAnsi="Comic Sans MS"/>
          <w:sz w:val="24"/>
          <w:szCs w:val="24"/>
        </w:rPr>
        <w:t>James</w:t>
      </w:r>
      <w:r w:rsidR="00C466DF">
        <w:rPr>
          <w:rFonts w:ascii="Comic Sans MS" w:hAnsi="Comic Sans MS"/>
          <w:sz w:val="24"/>
          <w:szCs w:val="24"/>
        </w:rPr>
        <w:t xml:space="preserve"> solved 3 math problems in 7 minutes. How long will it take him to solve 12 math problems?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C466DF" w:rsidTr="00C466DF">
        <w:tc>
          <w:tcPr>
            <w:tcW w:w="1596" w:type="dxa"/>
          </w:tcPr>
          <w:p w:rsidR="00C466DF" w:rsidRDefault="00C466DF" w:rsidP="00C466DF">
            <w:pPr>
              <w:rPr>
                <w:rFonts w:ascii="Comic Sans MS" w:hAnsi="Comic Sans MS"/>
                <w:sz w:val="24"/>
                <w:szCs w:val="24"/>
              </w:rPr>
            </w:pPr>
            <w:r>
              <w:rPr>
                <w:rFonts w:ascii="Comic Sans MS" w:hAnsi="Comic Sans MS"/>
                <w:sz w:val="24"/>
                <w:szCs w:val="24"/>
              </w:rPr>
              <w:t>Problems</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3</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6</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9</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12</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15</w:t>
            </w:r>
          </w:p>
        </w:tc>
      </w:tr>
      <w:tr w:rsidR="00C466DF" w:rsidTr="00C466DF">
        <w:tc>
          <w:tcPr>
            <w:tcW w:w="1596" w:type="dxa"/>
          </w:tcPr>
          <w:p w:rsidR="00C466DF" w:rsidRDefault="00C466DF" w:rsidP="00C466DF">
            <w:pPr>
              <w:rPr>
                <w:rFonts w:ascii="Comic Sans MS" w:hAnsi="Comic Sans MS"/>
                <w:sz w:val="24"/>
                <w:szCs w:val="24"/>
              </w:rPr>
            </w:pPr>
            <w:r>
              <w:rPr>
                <w:rFonts w:ascii="Comic Sans MS" w:hAnsi="Comic Sans MS"/>
                <w:sz w:val="24"/>
                <w:szCs w:val="24"/>
              </w:rPr>
              <w:t>Minutes</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7</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14</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21</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w:t>
            </w:r>
          </w:p>
        </w:tc>
        <w:tc>
          <w:tcPr>
            <w:tcW w:w="1596" w:type="dxa"/>
          </w:tcPr>
          <w:p w:rsidR="00C466DF" w:rsidRDefault="00C466DF" w:rsidP="00C466DF">
            <w:pPr>
              <w:jc w:val="center"/>
              <w:rPr>
                <w:rFonts w:ascii="Comic Sans MS" w:hAnsi="Comic Sans MS"/>
                <w:sz w:val="24"/>
                <w:szCs w:val="24"/>
              </w:rPr>
            </w:pPr>
            <w:r>
              <w:rPr>
                <w:rFonts w:ascii="Comic Sans MS" w:hAnsi="Comic Sans MS"/>
                <w:sz w:val="24"/>
                <w:szCs w:val="24"/>
              </w:rPr>
              <w:t>?</w:t>
            </w:r>
          </w:p>
        </w:tc>
      </w:tr>
    </w:tbl>
    <w:p w:rsidR="006E5AF5" w:rsidRDefault="006E5AF5" w:rsidP="00C466DF">
      <w:pPr>
        <w:rPr>
          <w:rFonts w:ascii="Comic Sans MS" w:hAnsi="Comic Sans MS"/>
          <w:sz w:val="24"/>
          <w:szCs w:val="24"/>
        </w:rPr>
      </w:pPr>
    </w:p>
    <w:p w:rsidR="006E5AF5" w:rsidRDefault="006E5AF5">
      <w:pPr>
        <w:rPr>
          <w:rFonts w:ascii="Comic Sans MS" w:hAnsi="Comic Sans MS"/>
          <w:sz w:val="24"/>
          <w:szCs w:val="24"/>
        </w:rPr>
      </w:pPr>
      <w:r>
        <w:rPr>
          <w:rFonts w:ascii="Comic Sans MS" w:hAnsi="Comic Sans MS"/>
          <w:sz w:val="24"/>
          <w:szCs w:val="24"/>
        </w:rPr>
        <w:br w:type="page"/>
      </w:r>
    </w:p>
    <w:p w:rsidR="006E5AF5" w:rsidRDefault="006E5AF5" w:rsidP="006E5AF5">
      <w:pPr>
        <w:pStyle w:val="ListParagraph"/>
        <w:numPr>
          <w:ilvl w:val="0"/>
          <w:numId w:val="1"/>
        </w:numPr>
        <w:rPr>
          <w:rFonts w:ascii="Comic Sans MS" w:hAnsi="Comic Sans MS"/>
          <w:sz w:val="24"/>
          <w:szCs w:val="24"/>
        </w:rPr>
      </w:pPr>
      <w:r>
        <w:rPr>
          <w:rFonts w:ascii="Comic Sans MS" w:hAnsi="Comic Sans MS"/>
          <w:sz w:val="24"/>
          <w:szCs w:val="24"/>
        </w:rPr>
        <w:lastRenderedPageBreak/>
        <w:t>What number makes the two ratios form a proportion?</w:t>
      </w:r>
    </w:p>
    <w:p w:rsidR="006E5AF5" w:rsidRDefault="006E5AF5" w:rsidP="006E5AF5">
      <w:pPr>
        <w:pStyle w:val="ListParagraph"/>
        <w:ind w:left="360"/>
        <w:rPr>
          <w:rFonts w:ascii="Comic Sans MS" w:hAnsi="Comic Sans MS"/>
          <w:sz w:val="24"/>
          <w:szCs w:val="24"/>
        </w:rPr>
      </w:pPr>
      <w:r>
        <w:rPr>
          <w:noProof/>
        </w:rPr>
        <w:drawing>
          <wp:inline distT="0" distB="0" distL="0" distR="0" wp14:anchorId="7C9BB2A1" wp14:editId="11BC1216">
            <wp:extent cx="828675" cy="590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28675" cy="590550"/>
                    </a:xfrm>
                    <a:prstGeom prst="rect">
                      <a:avLst/>
                    </a:prstGeom>
                  </pic:spPr>
                </pic:pic>
              </a:graphicData>
            </a:graphic>
          </wp:inline>
        </w:drawing>
      </w:r>
    </w:p>
    <w:p w:rsidR="006E5AF5" w:rsidRDefault="006E5AF5" w:rsidP="006E5AF5">
      <w:pPr>
        <w:pStyle w:val="ListParagraph"/>
        <w:ind w:left="360"/>
        <w:rPr>
          <w:rFonts w:ascii="Comic Sans MS" w:hAnsi="Comic Sans MS"/>
          <w:sz w:val="24"/>
          <w:szCs w:val="24"/>
        </w:rPr>
      </w:pPr>
    </w:p>
    <w:p w:rsidR="006E5AF5" w:rsidRDefault="006E5AF5" w:rsidP="006E5AF5">
      <w:pPr>
        <w:pStyle w:val="ListParagraph"/>
        <w:numPr>
          <w:ilvl w:val="0"/>
          <w:numId w:val="1"/>
        </w:numPr>
        <w:rPr>
          <w:rFonts w:ascii="Comic Sans MS" w:hAnsi="Comic Sans MS"/>
          <w:sz w:val="24"/>
          <w:szCs w:val="24"/>
        </w:rPr>
      </w:pPr>
      <w:r>
        <w:rPr>
          <w:rFonts w:ascii="Comic Sans MS" w:hAnsi="Comic Sans MS"/>
          <w:sz w:val="24"/>
          <w:szCs w:val="24"/>
        </w:rPr>
        <w:t xml:space="preserve"> A school has a ratio of basketball trophies to volleyball trophies of 3:2. What fraction of the trophies are volleyball trophies?</w:t>
      </w:r>
    </w:p>
    <w:tbl>
      <w:tblPr>
        <w:tblStyle w:val="TableGrid"/>
        <w:tblpPr w:leftFromText="180" w:rightFromText="180" w:vertAnchor="text" w:horzAnchor="page" w:tblpX="4033" w:tblpY="73"/>
        <w:tblW w:w="0" w:type="auto"/>
        <w:tblLook w:val="04A0" w:firstRow="1" w:lastRow="0" w:firstColumn="1" w:lastColumn="0" w:noHBand="0" w:noVBand="1"/>
      </w:tblPr>
      <w:tblGrid>
        <w:gridCol w:w="1548"/>
        <w:gridCol w:w="1620"/>
        <w:gridCol w:w="1620"/>
      </w:tblGrid>
      <w:tr w:rsidR="00802CFF" w:rsidTr="00802CFF">
        <w:tc>
          <w:tcPr>
            <w:tcW w:w="1548" w:type="dxa"/>
          </w:tcPr>
          <w:p w:rsidR="00802CFF" w:rsidRDefault="00802CFF" w:rsidP="00802CFF">
            <w:pPr>
              <w:rPr>
                <w:rFonts w:ascii="Comic Sans MS" w:hAnsi="Comic Sans MS"/>
                <w:sz w:val="24"/>
                <w:szCs w:val="24"/>
              </w:rPr>
            </w:pPr>
          </w:p>
        </w:tc>
        <w:tc>
          <w:tcPr>
            <w:tcW w:w="1620" w:type="dxa"/>
          </w:tcPr>
          <w:p w:rsidR="00802CFF" w:rsidRDefault="00802CFF" w:rsidP="00802CFF">
            <w:pPr>
              <w:rPr>
                <w:rFonts w:ascii="Comic Sans MS" w:hAnsi="Comic Sans MS"/>
                <w:sz w:val="24"/>
                <w:szCs w:val="24"/>
              </w:rPr>
            </w:pPr>
          </w:p>
        </w:tc>
        <w:tc>
          <w:tcPr>
            <w:tcW w:w="1620" w:type="dxa"/>
          </w:tcPr>
          <w:p w:rsidR="00802CFF" w:rsidRDefault="00802CFF" w:rsidP="00802CFF">
            <w:pPr>
              <w:rPr>
                <w:rFonts w:ascii="Comic Sans MS" w:hAnsi="Comic Sans MS"/>
                <w:sz w:val="24"/>
                <w:szCs w:val="24"/>
              </w:rPr>
            </w:pPr>
          </w:p>
        </w:tc>
      </w:tr>
    </w:tbl>
    <w:p w:rsidR="00915775" w:rsidRPr="006E5AF5" w:rsidRDefault="00915775" w:rsidP="006E5AF5">
      <w:pPr>
        <w:rPr>
          <w:rFonts w:ascii="Comic Sans MS" w:hAnsi="Comic Sans MS"/>
          <w:sz w:val="24"/>
          <w:szCs w:val="24"/>
        </w:rPr>
      </w:pPr>
      <w:r>
        <w:rPr>
          <w:rFonts w:ascii="Comic Sans MS" w:hAnsi="Comic Sans MS"/>
          <w:sz w:val="24"/>
          <w:szCs w:val="24"/>
        </w:rPr>
        <w:t xml:space="preserve">Basketball trophies </w:t>
      </w:r>
      <w:r w:rsidR="00802CFF">
        <w:rPr>
          <w:rFonts w:ascii="Comic Sans MS" w:hAnsi="Comic Sans MS"/>
          <w:sz w:val="24"/>
          <w:szCs w:val="24"/>
        </w:rPr>
        <w:tab/>
      </w:r>
      <w:r w:rsidR="00802CFF">
        <w:rPr>
          <w:rFonts w:ascii="Comic Sans MS" w:hAnsi="Comic Sans MS"/>
          <w:sz w:val="24"/>
          <w:szCs w:val="24"/>
        </w:rPr>
        <w:tab/>
      </w:r>
    </w:p>
    <w:tbl>
      <w:tblPr>
        <w:tblStyle w:val="TableGrid"/>
        <w:tblpPr w:leftFromText="180" w:rightFromText="180" w:vertAnchor="text" w:horzAnchor="page" w:tblpX="3898" w:tblpY="163"/>
        <w:tblW w:w="0" w:type="auto"/>
        <w:tblLook w:val="04A0" w:firstRow="1" w:lastRow="0" w:firstColumn="1" w:lastColumn="0" w:noHBand="0" w:noVBand="1"/>
      </w:tblPr>
      <w:tblGrid>
        <w:gridCol w:w="1548"/>
        <w:gridCol w:w="1620"/>
      </w:tblGrid>
      <w:tr w:rsidR="00802CFF" w:rsidTr="00802CFF">
        <w:tc>
          <w:tcPr>
            <w:tcW w:w="1548" w:type="dxa"/>
          </w:tcPr>
          <w:p w:rsidR="00802CFF" w:rsidRDefault="00802CFF" w:rsidP="00802CFF">
            <w:pPr>
              <w:rPr>
                <w:rFonts w:ascii="Comic Sans MS" w:hAnsi="Comic Sans MS"/>
                <w:sz w:val="24"/>
                <w:szCs w:val="24"/>
              </w:rPr>
            </w:pPr>
          </w:p>
        </w:tc>
        <w:tc>
          <w:tcPr>
            <w:tcW w:w="1620" w:type="dxa"/>
          </w:tcPr>
          <w:p w:rsidR="00802CFF" w:rsidRDefault="00802CFF" w:rsidP="00802CFF">
            <w:pPr>
              <w:rPr>
                <w:rFonts w:ascii="Comic Sans MS" w:hAnsi="Comic Sans MS"/>
                <w:sz w:val="24"/>
                <w:szCs w:val="24"/>
              </w:rPr>
            </w:pPr>
          </w:p>
        </w:tc>
      </w:tr>
    </w:tbl>
    <w:p w:rsidR="00915775" w:rsidRDefault="00915775" w:rsidP="006E5AF5">
      <w:pPr>
        <w:rPr>
          <w:rFonts w:ascii="Comic Sans MS" w:hAnsi="Comic Sans MS"/>
          <w:sz w:val="24"/>
          <w:szCs w:val="24"/>
        </w:rPr>
      </w:pPr>
      <w:r>
        <w:rPr>
          <w:rFonts w:ascii="Comic Sans MS" w:hAnsi="Comic Sans MS"/>
          <w:sz w:val="24"/>
          <w:szCs w:val="24"/>
        </w:rPr>
        <w:t>Volleyball trophies</w:t>
      </w:r>
      <w:r w:rsidR="00802CFF">
        <w:rPr>
          <w:rFonts w:ascii="Comic Sans MS" w:hAnsi="Comic Sans MS"/>
          <w:sz w:val="24"/>
          <w:szCs w:val="24"/>
        </w:rPr>
        <w:t xml:space="preserve"> </w:t>
      </w:r>
    </w:p>
    <w:p w:rsidR="00915775" w:rsidRDefault="00915775" w:rsidP="006E5AF5">
      <w:pPr>
        <w:rPr>
          <w:rFonts w:ascii="Comic Sans MS" w:hAnsi="Comic Sans MS"/>
          <w:sz w:val="24"/>
          <w:szCs w:val="24"/>
        </w:rPr>
      </w:pPr>
    </w:p>
    <w:p w:rsidR="00915775" w:rsidRDefault="00915775" w:rsidP="00915775">
      <w:pPr>
        <w:pStyle w:val="ListParagraph"/>
        <w:numPr>
          <w:ilvl w:val="0"/>
          <w:numId w:val="1"/>
        </w:numPr>
        <w:rPr>
          <w:rFonts w:ascii="Comic Sans MS" w:hAnsi="Comic Sans MS"/>
          <w:sz w:val="24"/>
          <w:szCs w:val="24"/>
        </w:rPr>
      </w:pPr>
      <w:r>
        <w:rPr>
          <w:rFonts w:ascii="Comic Sans MS" w:hAnsi="Comic Sans MS"/>
          <w:sz w:val="24"/>
          <w:szCs w:val="24"/>
        </w:rPr>
        <w:t xml:space="preserve"> </w:t>
      </w:r>
      <w:r w:rsidR="00115F84">
        <w:rPr>
          <w:rFonts w:ascii="Comic Sans MS" w:hAnsi="Comic Sans MS"/>
          <w:sz w:val="24"/>
          <w:szCs w:val="24"/>
        </w:rPr>
        <w:t>Teegan</w:t>
      </w:r>
      <w:r>
        <w:rPr>
          <w:rFonts w:ascii="Comic Sans MS" w:hAnsi="Comic Sans MS"/>
          <w:sz w:val="24"/>
          <w:szCs w:val="24"/>
        </w:rPr>
        <w:t xml:space="preserve"> uses 1 cup of milk for each batch of 12 muffins she bakes. How many muffins can she bake with a quart of milk (one quart = 4 cups).</w:t>
      </w:r>
    </w:p>
    <w:p w:rsidR="00915775" w:rsidRDefault="00915775" w:rsidP="00915775">
      <w:pPr>
        <w:rPr>
          <w:rFonts w:ascii="Comic Sans MS" w:hAnsi="Comic Sans MS"/>
          <w:sz w:val="24"/>
          <w:szCs w:val="24"/>
        </w:rPr>
      </w:pPr>
    </w:p>
    <w:p w:rsidR="00915775" w:rsidRPr="00802CFF" w:rsidRDefault="00915775" w:rsidP="00802CFF">
      <w:pPr>
        <w:pStyle w:val="ListParagraph"/>
        <w:numPr>
          <w:ilvl w:val="0"/>
          <w:numId w:val="1"/>
        </w:numPr>
        <w:rPr>
          <w:rFonts w:ascii="Comic Sans MS" w:hAnsi="Comic Sans MS"/>
          <w:sz w:val="24"/>
          <w:szCs w:val="24"/>
        </w:rPr>
      </w:pPr>
      <w:r>
        <w:rPr>
          <w:rFonts w:ascii="Comic Sans MS" w:hAnsi="Comic Sans MS"/>
          <w:sz w:val="24"/>
          <w:szCs w:val="24"/>
        </w:rPr>
        <w:t xml:space="preserve"> In simplest form, what is the ratio of x:y shown on the graph?</w:t>
      </w:r>
    </w:p>
    <w:p w:rsidR="00915775" w:rsidRDefault="00915775" w:rsidP="00915775">
      <w:pPr>
        <w:rPr>
          <w:rFonts w:ascii="Comic Sans MS" w:hAnsi="Comic Sans MS"/>
          <w:sz w:val="24"/>
          <w:szCs w:val="24"/>
        </w:rPr>
      </w:pPr>
      <w:r>
        <w:rPr>
          <w:noProof/>
        </w:rPr>
        <w:drawing>
          <wp:inline distT="0" distB="0" distL="0" distR="0" wp14:anchorId="7B3FF871" wp14:editId="6B49B6CF">
            <wp:extent cx="1743075" cy="165177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743075" cy="1651771"/>
                    </a:xfrm>
                    <a:prstGeom prst="rect">
                      <a:avLst/>
                    </a:prstGeom>
                  </pic:spPr>
                </pic:pic>
              </a:graphicData>
            </a:graphic>
          </wp:inline>
        </w:drawing>
      </w:r>
    </w:p>
    <w:p w:rsidR="00DE066B" w:rsidRDefault="00915775" w:rsidP="00DE066B">
      <w:pPr>
        <w:pStyle w:val="ListParagraph"/>
        <w:numPr>
          <w:ilvl w:val="0"/>
          <w:numId w:val="1"/>
        </w:numPr>
        <w:rPr>
          <w:rFonts w:ascii="Comic Sans MS" w:hAnsi="Comic Sans MS"/>
          <w:sz w:val="24"/>
          <w:szCs w:val="24"/>
        </w:rPr>
      </w:pPr>
      <w:r>
        <w:rPr>
          <w:rFonts w:ascii="Comic Sans MS" w:hAnsi="Comic Sans MS"/>
          <w:sz w:val="24"/>
          <w:szCs w:val="24"/>
        </w:rPr>
        <w:t xml:space="preserve"> In order to make a yummy snack, Luca</w:t>
      </w:r>
      <w:r w:rsidR="00DE066B">
        <w:rPr>
          <w:rFonts w:ascii="Comic Sans MS" w:hAnsi="Comic Sans MS"/>
          <w:sz w:val="24"/>
          <w:szCs w:val="24"/>
        </w:rPr>
        <w:t>s mixed 12 tablespoons</w:t>
      </w:r>
      <w:r>
        <w:rPr>
          <w:rFonts w:ascii="Comic Sans MS" w:hAnsi="Comic Sans MS"/>
          <w:sz w:val="24"/>
          <w:szCs w:val="24"/>
        </w:rPr>
        <w:t xml:space="preserve"> of </w:t>
      </w:r>
      <w:r w:rsidR="00DE066B">
        <w:rPr>
          <w:rFonts w:ascii="Comic Sans MS" w:hAnsi="Comic Sans MS"/>
          <w:sz w:val="24"/>
          <w:szCs w:val="24"/>
        </w:rPr>
        <w:t>M&amp;Ms</w:t>
      </w:r>
      <w:r>
        <w:rPr>
          <w:rFonts w:ascii="Comic Sans MS" w:hAnsi="Comic Sans MS"/>
          <w:sz w:val="24"/>
          <w:szCs w:val="24"/>
        </w:rPr>
        <w:t xml:space="preserve"> with </w:t>
      </w:r>
      <w:r w:rsidR="00DE066B">
        <w:rPr>
          <w:rFonts w:ascii="Comic Sans MS" w:hAnsi="Comic Sans MS"/>
          <w:sz w:val="24"/>
          <w:szCs w:val="24"/>
        </w:rPr>
        <w:t>1 cup (16 tablespoons) of pretzels. What is the simplest form of the ratio of M&amp;Ms to pretzels?</w:t>
      </w:r>
    </w:p>
    <w:p w:rsidR="00802CFF" w:rsidRDefault="00802CFF" w:rsidP="00802CFF">
      <w:pPr>
        <w:pStyle w:val="ListParagraph"/>
        <w:ind w:left="360"/>
        <w:rPr>
          <w:rFonts w:ascii="Comic Sans MS" w:hAnsi="Comic Sans MS"/>
          <w:sz w:val="24"/>
          <w:szCs w:val="24"/>
        </w:rPr>
      </w:pPr>
    </w:p>
    <w:p w:rsidR="00802CFF" w:rsidRPr="00802CFF" w:rsidRDefault="00802CFF" w:rsidP="00DE066B">
      <w:pPr>
        <w:pStyle w:val="ListParagraph"/>
        <w:numPr>
          <w:ilvl w:val="0"/>
          <w:numId w:val="1"/>
        </w:numPr>
        <w:rPr>
          <w:rFonts w:ascii="Comic Sans MS" w:hAnsi="Comic Sans MS"/>
          <w:sz w:val="24"/>
          <w:szCs w:val="24"/>
        </w:rPr>
      </w:pPr>
      <w:r>
        <w:rPr>
          <w:rFonts w:ascii="Comic Sans MS" w:hAnsi="Comic Sans MS"/>
          <w:sz w:val="24"/>
          <w:szCs w:val="24"/>
        </w:rPr>
        <w:t xml:space="preserve">  The ratio of girls to boys in the band is 6:5. If there are 42 girls in the band, how many students are in the band?</w:t>
      </w:r>
    </w:p>
    <w:sectPr w:rsidR="00802CFF" w:rsidRPr="00802CFF" w:rsidSect="004561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467" w:rsidRDefault="00377467" w:rsidP="00786BA1">
      <w:pPr>
        <w:spacing w:after="0" w:line="240" w:lineRule="auto"/>
      </w:pPr>
      <w:r>
        <w:separator/>
      </w:r>
    </w:p>
  </w:endnote>
  <w:endnote w:type="continuationSeparator" w:id="0">
    <w:p w:rsidR="00377467" w:rsidRDefault="00377467" w:rsidP="00786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295865"/>
      <w:docPartObj>
        <w:docPartGallery w:val="Page Numbers (Bottom of Page)"/>
        <w:docPartUnique/>
      </w:docPartObj>
    </w:sdtPr>
    <w:sdtEndPr>
      <w:rPr>
        <w:noProof/>
      </w:rPr>
    </w:sdtEndPr>
    <w:sdtContent>
      <w:p w:rsidR="00786BA1" w:rsidRDefault="00786BA1">
        <w:pPr>
          <w:pStyle w:val="Footer"/>
          <w:jc w:val="center"/>
        </w:pPr>
        <w:r>
          <w:fldChar w:fldCharType="begin"/>
        </w:r>
        <w:r>
          <w:instrText xml:space="preserve"> PAGE   \* MERGEFORMAT </w:instrText>
        </w:r>
        <w:r>
          <w:fldChar w:fldCharType="separate"/>
        </w:r>
        <w:r w:rsidR="00D42CE2">
          <w:rPr>
            <w:noProof/>
          </w:rPr>
          <w:t>1</w:t>
        </w:r>
        <w:r>
          <w:rPr>
            <w:noProof/>
          </w:rPr>
          <w:fldChar w:fldCharType="end"/>
        </w:r>
      </w:p>
    </w:sdtContent>
  </w:sdt>
  <w:p w:rsidR="00786BA1" w:rsidRDefault="00786B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467" w:rsidRDefault="00377467" w:rsidP="00786BA1">
      <w:pPr>
        <w:spacing w:after="0" w:line="240" w:lineRule="auto"/>
      </w:pPr>
      <w:r>
        <w:separator/>
      </w:r>
    </w:p>
  </w:footnote>
  <w:footnote w:type="continuationSeparator" w:id="0">
    <w:p w:rsidR="00377467" w:rsidRDefault="00377467" w:rsidP="00786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BA1" w:rsidRDefault="00786BA1">
    <w:pPr>
      <w:pStyle w:val="Header"/>
    </w:pPr>
    <w:r>
      <w:t>Name: _______________________________________  Core: ________  Date: _______________</w:t>
    </w:r>
  </w:p>
  <w:p w:rsidR="00786BA1" w:rsidRDefault="00786B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7CDA"/>
    <w:multiLevelType w:val="hybridMultilevel"/>
    <w:tmpl w:val="4C1E78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B39DE"/>
    <w:multiLevelType w:val="hybridMultilevel"/>
    <w:tmpl w:val="D9867B2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461"/>
    <w:rsid w:val="00115F84"/>
    <w:rsid w:val="002857E2"/>
    <w:rsid w:val="00377467"/>
    <w:rsid w:val="00442E3F"/>
    <w:rsid w:val="004561D8"/>
    <w:rsid w:val="00513E39"/>
    <w:rsid w:val="006E5AF5"/>
    <w:rsid w:val="00786BA1"/>
    <w:rsid w:val="00802CFF"/>
    <w:rsid w:val="00915775"/>
    <w:rsid w:val="00A105D7"/>
    <w:rsid w:val="00B16121"/>
    <w:rsid w:val="00B6086D"/>
    <w:rsid w:val="00BB70C9"/>
    <w:rsid w:val="00BE39AC"/>
    <w:rsid w:val="00C466DF"/>
    <w:rsid w:val="00D42CE2"/>
    <w:rsid w:val="00DD1461"/>
    <w:rsid w:val="00DE0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771444-8A4B-44B2-B215-D8A363F77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461"/>
    <w:pPr>
      <w:ind w:left="720"/>
      <w:contextualSpacing/>
    </w:pPr>
  </w:style>
  <w:style w:type="table" w:styleId="TableGrid">
    <w:name w:val="Table Grid"/>
    <w:basedOn w:val="TableNormal"/>
    <w:uiPriority w:val="59"/>
    <w:rsid w:val="00DD1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6DF"/>
    <w:rPr>
      <w:rFonts w:ascii="Tahoma" w:hAnsi="Tahoma" w:cs="Tahoma"/>
      <w:sz w:val="16"/>
      <w:szCs w:val="16"/>
    </w:rPr>
  </w:style>
  <w:style w:type="paragraph" w:styleId="Header">
    <w:name w:val="header"/>
    <w:basedOn w:val="Normal"/>
    <w:link w:val="HeaderChar"/>
    <w:uiPriority w:val="99"/>
    <w:unhideWhenUsed/>
    <w:rsid w:val="00786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BA1"/>
  </w:style>
  <w:style w:type="paragraph" w:styleId="Footer">
    <w:name w:val="footer"/>
    <w:basedOn w:val="Normal"/>
    <w:link w:val="FooterChar"/>
    <w:uiPriority w:val="99"/>
    <w:unhideWhenUsed/>
    <w:rsid w:val="00786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 Stilts</dc:creator>
  <cp:lastModifiedBy>Patrici Stilts</cp:lastModifiedBy>
  <cp:revision>8</cp:revision>
  <dcterms:created xsi:type="dcterms:W3CDTF">2015-11-17T20:56:00Z</dcterms:created>
  <dcterms:modified xsi:type="dcterms:W3CDTF">2018-01-24T21:21:00Z</dcterms:modified>
</cp:coreProperties>
</file>